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24B8" w14:textId="77777777" w:rsidR="00473BAF" w:rsidRDefault="00A8310F" w:rsidP="003714D2">
      <w:pPr>
        <w:jc w:val="center"/>
        <w:rPr>
          <w:b/>
          <w:bCs/>
        </w:rPr>
      </w:pPr>
      <w:r w:rsidRPr="00A8310F">
        <w:rPr>
          <w:b/>
          <w:bCs/>
        </w:rPr>
        <w:t>Contenido de INDICIALES</w:t>
      </w:r>
    </w:p>
    <w:p w14:paraId="59181B05" w14:textId="424D0712" w:rsidR="00894D11" w:rsidRPr="00A8310F" w:rsidRDefault="00A8310F" w:rsidP="003714D2">
      <w:pPr>
        <w:jc w:val="center"/>
        <w:rPr>
          <w:b/>
          <w:bCs/>
        </w:rPr>
      </w:pPr>
      <w:r w:rsidRPr="00A8310F">
        <w:rPr>
          <w:b/>
          <w:bCs/>
        </w:rPr>
        <w:t xml:space="preserve"> </w:t>
      </w:r>
      <w:r w:rsidR="00473BAF">
        <w:rPr>
          <w:b/>
          <w:bCs/>
        </w:rPr>
        <w:t xml:space="preserve">Volumen 1, </w:t>
      </w:r>
      <w:r w:rsidR="00473BAF" w:rsidRPr="00A8310F">
        <w:rPr>
          <w:b/>
          <w:bCs/>
        </w:rPr>
        <w:t>Núm</w:t>
      </w:r>
      <w:r w:rsidR="00473BAF">
        <w:rPr>
          <w:b/>
          <w:bCs/>
        </w:rPr>
        <w:t xml:space="preserve">ero </w:t>
      </w:r>
      <w:proofErr w:type="gramStart"/>
      <w:r w:rsidR="00473BAF" w:rsidRPr="00A8310F">
        <w:rPr>
          <w:b/>
          <w:bCs/>
        </w:rPr>
        <w:t>2</w:t>
      </w:r>
      <w:r w:rsidR="00486CD4">
        <w:rPr>
          <w:b/>
          <w:bCs/>
        </w:rPr>
        <w:t>,</w:t>
      </w:r>
      <w:r w:rsidR="00473BAF">
        <w:rPr>
          <w:b/>
          <w:bCs/>
        </w:rPr>
        <w:t xml:space="preserve"> </w:t>
      </w:r>
      <w:r w:rsidRPr="00A8310F">
        <w:rPr>
          <w:b/>
          <w:bCs/>
        </w:rPr>
        <w:t xml:space="preserve"> </w:t>
      </w:r>
      <w:r w:rsidR="00486CD4">
        <w:rPr>
          <w:b/>
          <w:bCs/>
        </w:rPr>
        <w:t>j</w:t>
      </w:r>
      <w:r w:rsidRPr="00A8310F">
        <w:rPr>
          <w:b/>
          <w:bCs/>
        </w:rPr>
        <w:t>ulio</w:t>
      </w:r>
      <w:proofErr w:type="gramEnd"/>
      <w:r w:rsidRPr="00A8310F">
        <w:rPr>
          <w:b/>
          <w:bCs/>
        </w:rPr>
        <w:t xml:space="preserve"> – diciembre de 2021</w:t>
      </w:r>
    </w:p>
    <w:p w14:paraId="6DD52AFD" w14:textId="77777777" w:rsidR="00A8310F" w:rsidRDefault="00A8310F">
      <w:pPr>
        <w:rPr>
          <w:b/>
          <w:bCs/>
        </w:rPr>
      </w:pPr>
    </w:p>
    <w:p w14:paraId="5B734047" w14:textId="77777777" w:rsidR="002A7D68" w:rsidRDefault="002A7D68">
      <w:pPr>
        <w:rPr>
          <w:rFonts w:ascii="Times New Roman" w:hAnsi="Times New Roman" w:cs="Times New Roman"/>
          <w:b/>
          <w:bCs/>
        </w:rPr>
      </w:pPr>
    </w:p>
    <w:p w14:paraId="40949B15" w14:textId="4E6D8AD1" w:rsidR="00A8310F" w:rsidRPr="003714D2" w:rsidRDefault="00A8310F">
      <w:pPr>
        <w:rPr>
          <w:rFonts w:ascii="Times New Roman" w:hAnsi="Times New Roman" w:cs="Times New Roman"/>
          <w:b/>
          <w:bCs/>
        </w:rPr>
      </w:pPr>
      <w:r w:rsidRPr="003714D2">
        <w:rPr>
          <w:rFonts w:ascii="Times New Roman" w:hAnsi="Times New Roman" w:cs="Times New Roman"/>
          <w:b/>
          <w:bCs/>
        </w:rPr>
        <w:t>Ensayo</w:t>
      </w:r>
    </w:p>
    <w:p w14:paraId="2D1B2D64" w14:textId="77777777" w:rsidR="00A8310F" w:rsidRDefault="00A8310F" w:rsidP="00A831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61065" w14:textId="04F4065F" w:rsidR="00A8310F" w:rsidRPr="00A8310F" w:rsidRDefault="00A8310F" w:rsidP="00371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10F">
        <w:rPr>
          <w:rFonts w:ascii="Times New Roman" w:hAnsi="Times New Roman" w:cs="Times New Roman"/>
          <w:sz w:val="24"/>
          <w:szCs w:val="24"/>
        </w:rPr>
        <w:t xml:space="preserve">Globalización y </w:t>
      </w:r>
      <w:r w:rsidR="001C3A15" w:rsidRPr="00A8310F">
        <w:rPr>
          <w:rFonts w:ascii="Times New Roman" w:hAnsi="Times New Roman" w:cs="Times New Roman"/>
          <w:sz w:val="24"/>
          <w:szCs w:val="24"/>
        </w:rPr>
        <w:t>regionalización: ¿</w:t>
      </w:r>
      <w:r w:rsidRPr="00A8310F">
        <w:rPr>
          <w:rFonts w:ascii="Times New Roman" w:hAnsi="Times New Roman" w:cs="Times New Roman"/>
          <w:sz w:val="24"/>
          <w:szCs w:val="24"/>
        </w:rPr>
        <w:t>Fracturas por la pandemia?</w:t>
      </w:r>
    </w:p>
    <w:p w14:paraId="2AE80048" w14:textId="4CC4093D" w:rsidR="00A8310F" w:rsidRPr="00A8310F" w:rsidRDefault="00A8310F" w:rsidP="003714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310F">
        <w:rPr>
          <w:rFonts w:ascii="Times New Roman" w:hAnsi="Times New Roman" w:cs="Times New Roman"/>
          <w:sz w:val="24"/>
          <w:szCs w:val="24"/>
          <w:lang w:val="en-US"/>
        </w:rPr>
        <w:t xml:space="preserve">Globalization and regionalization: Fractured by </w:t>
      </w:r>
      <w:proofErr w:type="spellStart"/>
      <w:r w:rsidRPr="00A8310F">
        <w:rPr>
          <w:rFonts w:ascii="Times New Roman" w:hAnsi="Times New Roman" w:cs="Times New Roman"/>
          <w:sz w:val="24"/>
          <w:szCs w:val="24"/>
          <w:lang w:val="en-US"/>
        </w:rPr>
        <w:t>pandemia</w:t>
      </w:r>
      <w:proofErr w:type="spellEnd"/>
      <w:r w:rsidRPr="00A8310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EE98595" w14:textId="77777777" w:rsidR="001C3A15" w:rsidRPr="00425777" w:rsidRDefault="001C3A15" w:rsidP="00A8310F">
      <w:pPr>
        <w:spacing w:after="0" w:line="360" w:lineRule="auto"/>
        <w:rPr>
          <w:rFonts w:ascii="Times New Roman" w:hAnsi="Times New Roman" w:cs="Times New Roman"/>
          <w:bCs/>
          <w:i/>
          <w:lang w:val="en-US"/>
        </w:rPr>
      </w:pPr>
    </w:p>
    <w:p w14:paraId="215F8833" w14:textId="5F87B45D" w:rsidR="00A8310F" w:rsidRPr="00A8310F" w:rsidRDefault="00A8310F" w:rsidP="00A8310F">
      <w:pPr>
        <w:spacing w:after="0" w:line="360" w:lineRule="auto"/>
        <w:rPr>
          <w:rFonts w:ascii="Times New Roman" w:hAnsi="Times New Roman" w:cs="Times New Roman"/>
          <w:bCs/>
          <w:i/>
        </w:rPr>
      </w:pPr>
      <w:r w:rsidRPr="00A8310F">
        <w:rPr>
          <w:rFonts w:ascii="Times New Roman" w:hAnsi="Times New Roman" w:cs="Times New Roman"/>
          <w:bCs/>
          <w:i/>
        </w:rPr>
        <w:t>Alejandro Álvarez Béjar</w:t>
      </w:r>
    </w:p>
    <w:p w14:paraId="77881B15" w14:textId="77777777" w:rsidR="001C3A15" w:rsidRDefault="001C3A15">
      <w:pPr>
        <w:rPr>
          <w:b/>
          <w:bCs/>
        </w:rPr>
      </w:pPr>
    </w:p>
    <w:p w14:paraId="35A6A0F9" w14:textId="20A510F4" w:rsidR="00A8310F" w:rsidRPr="003714D2" w:rsidRDefault="00A8310F">
      <w:pPr>
        <w:rPr>
          <w:b/>
          <w:bCs/>
        </w:rPr>
      </w:pPr>
      <w:r w:rsidRPr="003714D2">
        <w:rPr>
          <w:b/>
          <w:bCs/>
        </w:rPr>
        <w:t>Artículos de investigación</w:t>
      </w:r>
    </w:p>
    <w:p w14:paraId="593A867B" w14:textId="4725C2AB" w:rsidR="00A8310F" w:rsidRPr="00A8310F" w:rsidRDefault="00A8310F" w:rsidP="003714D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8310F">
        <w:rPr>
          <w:rFonts w:ascii="Times New Roman" w:eastAsia="Calibri" w:hAnsi="Times New Roman" w:cs="Times New Roman"/>
          <w:bCs/>
          <w:sz w:val="24"/>
          <w:szCs w:val="24"/>
        </w:rPr>
        <w:t xml:space="preserve">Incidencia de la </w:t>
      </w:r>
      <w:r w:rsidR="00486CD4" w:rsidRPr="00A8310F">
        <w:rPr>
          <w:rFonts w:ascii="Times New Roman" w:eastAsia="Calibri" w:hAnsi="Times New Roman" w:cs="Times New Roman"/>
          <w:bCs/>
          <w:sz w:val="24"/>
          <w:szCs w:val="24"/>
        </w:rPr>
        <w:t>evasión</w:t>
      </w:r>
      <w:r w:rsidRPr="00A8310F">
        <w:rPr>
          <w:rFonts w:ascii="Times New Roman" w:eastAsia="Calibri" w:hAnsi="Times New Roman" w:cs="Times New Roman"/>
          <w:bCs/>
          <w:sz w:val="24"/>
          <w:szCs w:val="24"/>
        </w:rPr>
        <w:t xml:space="preserve"> fiscal en las políticas públicas de combate a la pobreza.</w:t>
      </w:r>
    </w:p>
    <w:p w14:paraId="3546074F" w14:textId="4B653815" w:rsidR="00A8310F" w:rsidRPr="00A8310F" w:rsidRDefault="00A8310F" w:rsidP="003714D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8310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Incidence of tax evasion in public policies to combat poverty.</w:t>
      </w:r>
    </w:p>
    <w:p w14:paraId="5A932762" w14:textId="77777777" w:rsidR="00A8310F" w:rsidRPr="00A8310F" w:rsidRDefault="00A8310F" w:rsidP="00A831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2CEEC12" w14:textId="77777777" w:rsidR="00486CD4" w:rsidRPr="001A7537" w:rsidRDefault="00486CD4" w:rsidP="00A8310F">
      <w:pPr>
        <w:spacing w:after="0" w:line="240" w:lineRule="auto"/>
        <w:rPr>
          <w:rFonts w:ascii="Times New Roman" w:eastAsia="Calibri" w:hAnsi="Times New Roman" w:cs="Times New Roman"/>
          <w:i/>
          <w:lang w:val="en-US"/>
        </w:rPr>
      </w:pPr>
    </w:p>
    <w:p w14:paraId="645BE9A3" w14:textId="5E7FAAF9" w:rsidR="00A8310F" w:rsidRPr="00A8310F" w:rsidRDefault="00A8310F" w:rsidP="00A8310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A8310F">
        <w:rPr>
          <w:rFonts w:ascii="Times New Roman" w:eastAsia="Calibri" w:hAnsi="Times New Roman" w:cs="Times New Roman"/>
          <w:i/>
        </w:rPr>
        <w:t xml:space="preserve">Rebeca Patricia Grajeda </w:t>
      </w:r>
      <w:proofErr w:type="spellStart"/>
      <w:r w:rsidRPr="00A8310F">
        <w:rPr>
          <w:rFonts w:ascii="Times New Roman" w:eastAsia="Calibri" w:hAnsi="Times New Roman" w:cs="Times New Roman"/>
          <w:i/>
        </w:rPr>
        <w:t>Grajeda</w:t>
      </w:r>
      <w:proofErr w:type="spellEnd"/>
      <w:r w:rsidRPr="00A8310F">
        <w:rPr>
          <w:rFonts w:ascii="Times New Roman" w:eastAsia="Calibri" w:hAnsi="Times New Roman" w:cs="Times New Roman"/>
          <w:i/>
        </w:rPr>
        <w:t xml:space="preserve"> </w:t>
      </w:r>
    </w:p>
    <w:p w14:paraId="351EEEC1" w14:textId="1FABD49A" w:rsidR="00A8310F" w:rsidRPr="00A8310F" w:rsidRDefault="00A8310F" w:rsidP="00A8310F">
      <w:pPr>
        <w:spacing w:after="0" w:line="240" w:lineRule="auto"/>
        <w:rPr>
          <w:rFonts w:ascii="Times New Roman" w:eastAsia="Calibri" w:hAnsi="Times New Roman" w:cs="Times New Roman"/>
          <w:i/>
          <w:vertAlign w:val="superscript"/>
        </w:rPr>
      </w:pPr>
      <w:r w:rsidRPr="00A8310F">
        <w:rPr>
          <w:rFonts w:ascii="Times New Roman" w:eastAsia="Calibri" w:hAnsi="Times New Roman" w:cs="Times New Roman"/>
          <w:i/>
        </w:rPr>
        <w:t>Beatriz Elena Huerta Urquijo</w:t>
      </w:r>
    </w:p>
    <w:p w14:paraId="7EBA2219" w14:textId="71118363" w:rsidR="00A8310F" w:rsidRDefault="00A8310F" w:rsidP="00A8310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A8310F">
        <w:rPr>
          <w:rFonts w:ascii="Times New Roman" w:eastAsia="Calibri" w:hAnsi="Times New Roman" w:cs="Times New Roman"/>
          <w:i/>
        </w:rPr>
        <w:t xml:space="preserve">Juan Antonio López </w:t>
      </w:r>
      <w:proofErr w:type="spellStart"/>
      <w:r w:rsidRPr="00A8310F">
        <w:rPr>
          <w:rFonts w:ascii="Times New Roman" w:eastAsia="Calibri" w:hAnsi="Times New Roman" w:cs="Times New Roman"/>
          <w:i/>
        </w:rPr>
        <w:t>Olivarría</w:t>
      </w:r>
      <w:proofErr w:type="spellEnd"/>
      <w:r w:rsidRPr="00A8310F">
        <w:rPr>
          <w:rFonts w:ascii="Times New Roman" w:eastAsia="Calibri" w:hAnsi="Times New Roman" w:cs="Times New Roman"/>
          <w:i/>
        </w:rPr>
        <w:t xml:space="preserve"> </w:t>
      </w:r>
    </w:p>
    <w:p w14:paraId="47EA5EDB" w14:textId="0545D500" w:rsidR="00486CD4" w:rsidRDefault="00486CD4" w:rsidP="00A8310F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3090184" w14:textId="6B8C1EB6" w:rsidR="00486CD4" w:rsidRDefault="00486CD4" w:rsidP="00A8310F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337CAEAF" w14:textId="6A7071CA" w:rsidR="00486CD4" w:rsidRPr="00486CD4" w:rsidRDefault="00486CD4" w:rsidP="00486CD4">
      <w:r w:rsidRPr="00486CD4">
        <w:rPr>
          <w:rFonts w:ascii="Times New Roman" w:eastAsia="Calibri" w:hAnsi="Times New Roman" w:cs="Times New Roman"/>
        </w:rPr>
        <w:t>Comercialización electrónica transfronteriza: potencial exportador de artesanías mexicanas</w:t>
      </w:r>
      <w:r w:rsidR="00845C0B">
        <w:rPr>
          <w:rFonts w:ascii="Times New Roman" w:eastAsia="Calibri" w:hAnsi="Times New Roman" w:cs="Times New Roman"/>
        </w:rPr>
        <w:t xml:space="preserve">   </w:t>
      </w:r>
    </w:p>
    <w:p w14:paraId="51464405" w14:textId="77777777" w:rsidR="00486CD4" w:rsidRPr="00EB434E" w:rsidRDefault="00486CD4" w:rsidP="00486CD4">
      <w:pPr>
        <w:spacing w:after="0"/>
        <w:rPr>
          <w:rFonts w:ascii="Times New Roman" w:hAnsi="Times New Roman" w:cs="Times New Roman"/>
          <w:i/>
          <w:iCs/>
        </w:rPr>
      </w:pPr>
      <w:r w:rsidRPr="00EB434E">
        <w:rPr>
          <w:rFonts w:ascii="Times New Roman" w:hAnsi="Times New Roman" w:cs="Times New Roman"/>
          <w:i/>
          <w:iCs/>
        </w:rPr>
        <w:t>Beatriz Arellano Grajales</w:t>
      </w:r>
    </w:p>
    <w:p w14:paraId="0FAC427F" w14:textId="01173EB0" w:rsidR="00486CD4" w:rsidRPr="00EB434E" w:rsidRDefault="00486CD4" w:rsidP="00486CD4">
      <w:pPr>
        <w:spacing w:after="0"/>
        <w:rPr>
          <w:rFonts w:ascii="Times New Roman" w:hAnsi="Times New Roman" w:cs="Times New Roman"/>
          <w:i/>
          <w:iCs/>
        </w:rPr>
      </w:pPr>
      <w:r w:rsidRPr="00EB434E">
        <w:rPr>
          <w:rFonts w:ascii="Times New Roman" w:hAnsi="Times New Roman" w:cs="Times New Roman"/>
          <w:i/>
          <w:iCs/>
        </w:rPr>
        <w:t xml:space="preserve"> Carmen</w:t>
      </w:r>
      <w:r w:rsidR="001A7537">
        <w:rPr>
          <w:rFonts w:ascii="Times New Roman" w:hAnsi="Times New Roman" w:cs="Times New Roman"/>
          <w:i/>
          <w:iCs/>
        </w:rPr>
        <w:t xml:space="preserve"> O.</w:t>
      </w:r>
      <w:r w:rsidRPr="00EB434E">
        <w:rPr>
          <w:rFonts w:ascii="Times New Roman" w:hAnsi="Times New Roman" w:cs="Times New Roman"/>
          <w:i/>
          <w:iCs/>
        </w:rPr>
        <w:t xml:space="preserve"> Bocanegra Gastelum</w:t>
      </w:r>
    </w:p>
    <w:p w14:paraId="79830C52" w14:textId="3C698173" w:rsidR="00486CD4" w:rsidRPr="00A8310F" w:rsidRDefault="00845C0B" w:rsidP="00A8310F">
      <w:pPr>
        <w:spacing w:after="0" w:line="240" w:lineRule="auto"/>
        <w:rPr>
          <w:rFonts w:ascii="Times New Roman" w:eastAsia="Calibri" w:hAnsi="Times New Roman" w:cs="Times New Roman"/>
          <w:i/>
          <w:vertAlign w:val="superscript"/>
        </w:rPr>
      </w:pPr>
      <w:r>
        <w:rPr>
          <w:rFonts w:ascii="Times New Roman" w:eastAsia="Calibri" w:hAnsi="Times New Roman" w:cs="Times New Roman"/>
          <w:i/>
          <w:vertAlign w:val="superscript"/>
        </w:rPr>
        <w:t xml:space="preserve"> </w:t>
      </w:r>
    </w:p>
    <w:p w14:paraId="58AE691D" w14:textId="2C82D077" w:rsidR="00A8310F" w:rsidRPr="00A8310F" w:rsidRDefault="00A8310F" w:rsidP="00371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bookmarkStart w:id="0" w:name="_Hlk76376360"/>
      <w:r w:rsidRPr="00A8310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 papel de la Comisión Internacional de Límites y Aguas (CILA), en la gestión del</w:t>
      </w:r>
      <w:r w:rsidRPr="003714D2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Pr="00A8310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agua en la frontera México- Estados Unidos, (2008-2020)</w:t>
      </w:r>
    </w:p>
    <w:bookmarkEnd w:id="0"/>
    <w:p w14:paraId="36036337" w14:textId="77777777" w:rsidR="00A8310F" w:rsidRPr="00A8310F" w:rsidRDefault="00A8310F" w:rsidP="00A831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14:paraId="3B01FB1D" w14:textId="77777777" w:rsidR="00A8310F" w:rsidRPr="00A8310F" w:rsidRDefault="00A8310F" w:rsidP="003714D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s-MX"/>
        </w:rPr>
      </w:pPr>
      <w:r w:rsidRPr="00A8310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Pr="00A8310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s-MX"/>
        </w:rPr>
        <w:t>Jesús Alan Valle Zavala</w:t>
      </w:r>
    </w:p>
    <w:p w14:paraId="560B61F9" w14:textId="77777777" w:rsidR="00A8310F" w:rsidRPr="00A8310F" w:rsidRDefault="00A8310F" w:rsidP="0037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MX"/>
        </w:rPr>
      </w:pPr>
      <w:r w:rsidRPr="00A8310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s-MX"/>
        </w:rPr>
        <w:t>Benjamín Burgos Flores</w:t>
      </w:r>
    </w:p>
    <w:p w14:paraId="724842E0" w14:textId="1472C074" w:rsidR="00A8310F" w:rsidRDefault="00A8310F"/>
    <w:p w14:paraId="69A09FA2" w14:textId="1653020A" w:rsidR="00A8310F" w:rsidRPr="00A8310F" w:rsidRDefault="00B00FE4" w:rsidP="00A8310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El </w:t>
      </w:r>
      <w:r w:rsidR="00A8310F" w:rsidRPr="00A83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E34D5B" w:rsidRPr="00E3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aviturismo</w:t>
      </w:r>
      <w:proofErr w:type="gramEnd"/>
      <w:r w:rsidR="00E34D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MX"/>
        </w:rPr>
        <w:t xml:space="preserve"> </w:t>
      </w:r>
      <w:r w:rsidR="00A8310F" w:rsidRPr="00A83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en Arizona y Nuevo México</w:t>
      </w:r>
      <w:r w:rsidR="00C62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A8310F" w:rsidRPr="00A83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como referente para su implementación en Sonora</w:t>
      </w:r>
      <w:r w:rsidR="005704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,</w:t>
      </w:r>
      <w:r w:rsidR="00A8310F" w:rsidRPr="00A83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A8310F" w:rsidRPr="0037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(</w:t>
      </w:r>
      <w:r w:rsidR="00A8310F" w:rsidRPr="00A83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2010-2019</w:t>
      </w:r>
      <w:r w:rsidR="00A8310F" w:rsidRPr="0037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)</w:t>
      </w:r>
    </w:p>
    <w:p w14:paraId="18C9B7F5" w14:textId="77777777" w:rsidR="00A8310F" w:rsidRDefault="00A8310F" w:rsidP="00A831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1938BDB" w14:textId="5D58A737" w:rsidR="00A8310F" w:rsidRPr="00A8310F" w:rsidRDefault="00A8310F" w:rsidP="00A8310F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</w:pPr>
      <w:r w:rsidRPr="00A8310F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Diana Figueroa Egurrola</w:t>
      </w:r>
    </w:p>
    <w:p w14:paraId="241F7E38" w14:textId="2D13D51B" w:rsidR="00A8310F" w:rsidRPr="00A8310F" w:rsidRDefault="00A8310F" w:rsidP="00A8310F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</w:pPr>
      <w:r w:rsidRPr="00A8310F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Roberto Ramírez Rodríguez</w:t>
      </w:r>
    </w:p>
    <w:p w14:paraId="6F117EDA" w14:textId="2C9AD9D4" w:rsidR="00A8310F" w:rsidRPr="00486CD4" w:rsidRDefault="00A8310F">
      <w:pPr>
        <w:rPr>
          <w:lang w:val="es-ES"/>
        </w:rPr>
      </w:pPr>
    </w:p>
    <w:p w14:paraId="26F13F68" w14:textId="77777777" w:rsidR="00822EFF" w:rsidRDefault="00822EFF">
      <w:pPr>
        <w:rPr>
          <w:rFonts w:ascii="Times New Roman" w:hAnsi="Times New Roman" w:cs="Times New Roman"/>
          <w:b/>
          <w:bCs/>
        </w:rPr>
      </w:pPr>
    </w:p>
    <w:p w14:paraId="05D8E260" w14:textId="77777777" w:rsidR="0090447B" w:rsidRDefault="0090447B">
      <w:pPr>
        <w:rPr>
          <w:rFonts w:ascii="Times New Roman" w:hAnsi="Times New Roman" w:cs="Times New Roman"/>
          <w:b/>
          <w:bCs/>
        </w:rPr>
      </w:pPr>
    </w:p>
    <w:p w14:paraId="4D198136" w14:textId="77777777" w:rsidR="0090447B" w:rsidRDefault="0090447B">
      <w:pPr>
        <w:rPr>
          <w:rFonts w:ascii="Times New Roman" w:hAnsi="Times New Roman" w:cs="Times New Roman"/>
          <w:b/>
          <w:bCs/>
        </w:rPr>
      </w:pPr>
    </w:p>
    <w:p w14:paraId="2BC898E6" w14:textId="77777777" w:rsidR="0090447B" w:rsidRDefault="0090447B">
      <w:pPr>
        <w:rPr>
          <w:rFonts w:ascii="Times New Roman" w:hAnsi="Times New Roman" w:cs="Times New Roman"/>
          <w:b/>
          <w:bCs/>
        </w:rPr>
      </w:pPr>
    </w:p>
    <w:p w14:paraId="6F6522EA" w14:textId="7D235DA2" w:rsidR="00822EFF" w:rsidRPr="0090447B" w:rsidRDefault="001C3A15" w:rsidP="0090447B">
      <w:pPr>
        <w:rPr>
          <w:rFonts w:ascii="Times New Roman" w:hAnsi="Times New Roman" w:cs="Times New Roman"/>
          <w:b/>
          <w:bCs/>
        </w:rPr>
      </w:pPr>
      <w:r w:rsidRPr="001C3A15">
        <w:rPr>
          <w:rFonts w:ascii="Times New Roman" w:hAnsi="Times New Roman" w:cs="Times New Roman"/>
          <w:b/>
          <w:bCs/>
        </w:rPr>
        <w:t>Reseña</w:t>
      </w:r>
    </w:p>
    <w:p w14:paraId="2D3380E6" w14:textId="38996284" w:rsidR="00E50FAD" w:rsidRDefault="00E50FAD" w:rsidP="00E50F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6380838"/>
      <w:r w:rsidRPr="00F75BA4">
        <w:rPr>
          <w:rFonts w:ascii="Times New Roman" w:hAnsi="Times New Roman" w:cs="Times New Roman"/>
          <w:sz w:val="24"/>
          <w:szCs w:val="24"/>
        </w:rPr>
        <w:t xml:space="preserve">Felipe Mora Arellano </w:t>
      </w:r>
      <w:bookmarkEnd w:id="1"/>
      <w:r w:rsidRPr="00F75BA4">
        <w:rPr>
          <w:rFonts w:ascii="Times New Roman" w:hAnsi="Times New Roman" w:cs="Times New Roman"/>
          <w:sz w:val="24"/>
          <w:szCs w:val="24"/>
        </w:rPr>
        <w:t>(coordinador) (2020). Minería y Sociedad: diálogos en construcción. Cuadernos de Trabajo. Material didáctico para formación de Sociólogos, Número 16. Academia de Teoría e Investigaciones Sociológicas. Universidad de Sonora</w:t>
      </w:r>
    </w:p>
    <w:p w14:paraId="50CC0E7B" w14:textId="77777777" w:rsidR="0090447B" w:rsidRPr="00486CD4" w:rsidRDefault="0090447B" w:rsidP="0090447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CD4">
        <w:rPr>
          <w:rFonts w:ascii="Times New Roman" w:hAnsi="Times New Roman" w:cs="Times New Roman"/>
          <w:i/>
          <w:iCs/>
          <w:sz w:val="24"/>
          <w:szCs w:val="24"/>
        </w:rPr>
        <w:t>Miguel Angel Vázquez Ruiz</w:t>
      </w:r>
    </w:p>
    <w:p w14:paraId="2C89E939" w14:textId="77777777" w:rsidR="00425777" w:rsidRDefault="00425777">
      <w:pPr>
        <w:rPr>
          <w:rFonts w:ascii="Times New Roman" w:hAnsi="Times New Roman" w:cs="Times New Roman"/>
        </w:rPr>
      </w:pPr>
    </w:p>
    <w:p w14:paraId="3C2C32A4" w14:textId="77777777" w:rsidR="00425777" w:rsidRDefault="00425777">
      <w:pPr>
        <w:rPr>
          <w:rFonts w:ascii="Times New Roman" w:hAnsi="Times New Roman" w:cs="Times New Roman"/>
        </w:rPr>
      </w:pPr>
    </w:p>
    <w:p w14:paraId="69F047CD" w14:textId="10EACDE2" w:rsidR="001C3A15" w:rsidRPr="001C3A15" w:rsidRDefault="001C3A15">
      <w:pPr>
        <w:rPr>
          <w:rFonts w:ascii="Times New Roman" w:hAnsi="Times New Roman" w:cs="Times New Roman"/>
        </w:rPr>
      </w:pPr>
    </w:p>
    <w:sectPr w:rsidR="001C3A15" w:rsidRPr="001C3A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0253" w14:textId="77777777" w:rsidR="001576B2" w:rsidRDefault="001576B2" w:rsidP="00A8310F">
      <w:pPr>
        <w:spacing w:after="0" w:line="240" w:lineRule="auto"/>
      </w:pPr>
      <w:r>
        <w:separator/>
      </w:r>
    </w:p>
  </w:endnote>
  <w:endnote w:type="continuationSeparator" w:id="0">
    <w:p w14:paraId="1D665533" w14:textId="77777777" w:rsidR="001576B2" w:rsidRDefault="001576B2" w:rsidP="00A8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43AC" w14:textId="77777777" w:rsidR="001576B2" w:rsidRDefault="001576B2" w:rsidP="00A8310F">
      <w:pPr>
        <w:spacing w:after="0" w:line="240" w:lineRule="auto"/>
      </w:pPr>
      <w:r>
        <w:separator/>
      </w:r>
    </w:p>
  </w:footnote>
  <w:footnote w:type="continuationSeparator" w:id="0">
    <w:p w14:paraId="70114367" w14:textId="77777777" w:rsidR="001576B2" w:rsidRDefault="001576B2" w:rsidP="00A83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F"/>
    <w:rsid w:val="000B52EC"/>
    <w:rsid w:val="001576B2"/>
    <w:rsid w:val="00191BC9"/>
    <w:rsid w:val="001A7537"/>
    <w:rsid w:val="001C3A15"/>
    <w:rsid w:val="002A7D68"/>
    <w:rsid w:val="003714D2"/>
    <w:rsid w:val="00425777"/>
    <w:rsid w:val="00473BAF"/>
    <w:rsid w:val="00486CD4"/>
    <w:rsid w:val="005704F9"/>
    <w:rsid w:val="0072422B"/>
    <w:rsid w:val="00822EFF"/>
    <w:rsid w:val="00845C0B"/>
    <w:rsid w:val="00894D11"/>
    <w:rsid w:val="008D6562"/>
    <w:rsid w:val="0090447B"/>
    <w:rsid w:val="009765E6"/>
    <w:rsid w:val="00990149"/>
    <w:rsid w:val="00A8310F"/>
    <w:rsid w:val="00B00FE4"/>
    <w:rsid w:val="00C62CCD"/>
    <w:rsid w:val="00C7227A"/>
    <w:rsid w:val="00C8207B"/>
    <w:rsid w:val="00CC567D"/>
    <w:rsid w:val="00CE2F5E"/>
    <w:rsid w:val="00CF6015"/>
    <w:rsid w:val="00D5334C"/>
    <w:rsid w:val="00E34D5B"/>
    <w:rsid w:val="00E50FAD"/>
    <w:rsid w:val="00E95442"/>
    <w:rsid w:val="00E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F13C"/>
  <w15:chartTrackingRefBased/>
  <w15:docId w15:val="{04C21559-0FDF-489B-9035-FE137049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8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8310F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8310F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A8310F"/>
    <w:rPr>
      <w:color w:val="0563C1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A83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Vázquez Ruíz</dc:creator>
  <cp:keywords/>
  <dc:description/>
  <cp:lastModifiedBy>Mari ....</cp:lastModifiedBy>
  <cp:revision>2</cp:revision>
  <dcterms:created xsi:type="dcterms:W3CDTF">2021-07-05T20:04:00Z</dcterms:created>
  <dcterms:modified xsi:type="dcterms:W3CDTF">2021-07-05T20:04:00Z</dcterms:modified>
</cp:coreProperties>
</file>